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  <w:r>
        <w:rPr>
          <w:rStyle w:val="Aucun"/>
          <w:rFonts w:ascii="Century Gothic" w:hAnsi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rtl w:val="0"/>
          <w:lang w:val="fr-FR"/>
          <w14:textFill>
            <w14:solidFill>
              <w14:srgbClr w14:val="AC8A2E"/>
            </w14:solidFill>
          </w14:textFill>
        </w:rPr>
        <w:t xml:space="preserve">WEDDING </w:t>
      </w:r>
      <w:r>
        <w:rPr>
          <w:rStyle w:val="Aucun"/>
          <w:rFonts w:ascii="Century Gothic" w:hAnsi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rtl w:val="0"/>
          <w:lang w:val="fr-FR"/>
          <w14:textFill>
            <w14:solidFill>
              <w14:srgbClr w14:val="AC8A2E"/>
            </w14:solidFill>
          </w14:textFill>
        </w:rPr>
        <w:t>Interview</w:t>
      </w:r>
      <w:r>
        <w:rPr>
          <w:rStyle w:val="Aucun"/>
          <w:rFonts w:ascii="Century Gothic" w:cs="Century Gothic" w:hAnsi="Century Gothic" w:eastAsia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lang w:val="fr-FR"/>
          <w14:textFill>
            <w14:solidFill>
              <w14:srgbClr w14:val="AC8A2E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891051</wp:posOffset>
                </wp:positionH>
                <wp:positionV relativeFrom="line">
                  <wp:posOffset>2044825</wp:posOffset>
                </wp:positionV>
                <wp:extent cx="4321517" cy="3746849"/>
                <wp:effectExtent l="0" t="0" r="0" b="0"/>
                <wp:wrapTopAndBottom distT="152400" distB="152400"/>
                <wp:docPr id="1073741825" name="officeArt object" descr="Welcome to the Blog of Madame C, a wedding blog that loves wonderful storie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517" cy="37468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Welcome to the Blog of Madame C, a wedding blog that loves wonderful stories.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wedding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has been a real heart stopper and I would be delighted to publish it in my next blog.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Finally as each publication is unique, I require for each couple  an exclusive  written testimony. In my eyes, your view of this day is as important as the pictures (notice everything!)</w:t>
                            </w: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Corps A"/>
                              <w:tabs>
                                <w:tab w:val="right" w:pos="9020"/>
                              </w:tabs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A big thank you for the time devoted to this interview and my best wishes and good luck for all your future adventures.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2pt;margin-top:161.0pt;width:340.3pt;height:295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Welcome to the Blog of Madame C, a wedding blog that loves wonderful stories.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Your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wedding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has been a real heart stopper and I would be delighted to publish it in my next blog.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>Finally as each publication is unique, I require for each couple  an exclusive  written testimony. In my eyes, your view of this day is as important as the pictures (notice everything!)</w:t>
                      </w: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  <w:lang w:val="en-US"/>
                        </w:rPr>
                      </w:pPr>
                    </w:p>
                    <w:p>
                      <w:pPr>
                        <w:pStyle w:val="Corps A"/>
                        <w:tabs>
                          <w:tab w:val="right" w:pos="9020"/>
                        </w:tabs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A big thank you for the time devoted to this interview and my best wishes and good luck for all your future adventures.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  <w:sz w:val="46"/>
          <w:szCs w:val="46"/>
        </w:rPr>
      </w:pP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>FOR YOUR INFORMATION</w:t>
      </w: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 xml:space="preserve"> :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To boost the SEO of each article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 we ask for an exclusive written testimony for the Blog de Madame C .No re-writing will be done by the edit. Take note and check the syntax and any spelling mistakes.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No Exclusivity is imposed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concerning the publication of your photos  the shooting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team will be free to release the images but on the other hand the first publication in France will be reserved for the Blog de Madame C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rtl w:val="0"/>
          <w:lang w:val="fr-FR"/>
        </w:rPr>
      </w:pPr>
      <w:r>
        <w:rPr>
          <w:rFonts w:ascii="Georgia" w:hAnsi="Georgia"/>
          <w:rtl w:val="0"/>
          <w:lang w:val="fr-FR"/>
        </w:rPr>
        <w:t>There will be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 a minimum of a 3 month delay  between receiving your elements and publication.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i w:val="1"/>
          <w:iCs w:val="1"/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i w:val="0"/>
          <w:iCs w:val="0"/>
          <w:rtl w:val="0"/>
          <w:lang w:val="fr-FR"/>
        </w:rPr>
        <w:t>No Publication date will be given in advance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. There is no point in re-contacting us within the 3 months.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Every article demands a minimum of 3 hours work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.If after reflection you change your mind , please notify us before remitting the elements.</w: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265429</wp:posOffset>
                </wp:positionV>
                <wp:extent cx="6566744" cy="0"/>
                <wp:effectExtent l="0" t="0" r="0" b="0"/>
                <wp:wrapTopAndBottom distT="152400" distB="152400"/>
                <wp:docPr id="1073741826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4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20.9pt;width:517.1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10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</w:p>
    <w:p>
      <w:pPr>
        <w:pStyle w:val="Corps A"/>
        <w:rPr>
          <w:rStyle w:val="Aucun"/>
          <w:rFonts w:ascii="Arial Unicode MS" w:cs="Arial Unicode MS" w:hAnsi="Arial Unicode MS" w:eastAsia="Arial Unicode MS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The Bride and Groom :</w:t>
      </w:r>
    </w:p>
    <w:p>
      <w:pPr>
        <w:pStyle w:val="Corps A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First names of the couple</w:t>
      </w:r>
      <w:r>
        <w:rPr>
          <w:rFonts w:ascii="Georgia" w:hAnsi="Georgia"/>
          <w:rtl w:val="0"/>
          <w:lang w:val="fr-FR"/>
        </w:rPr>
        <w:t xml:space="preserve"> :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Date of the wedding</w:t>
      </w:r>
      <w:r>
        <w:rPr>
          <w:rFonts w:ascii="Georgia" w:hAnsi="Georgia"/>
          <w:rtl w:val="0"/>
          <w:lang w:val="fr-FR"/>
        </w:rPr>
        <w:t xml:space="preserve"> : 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Fonts w:ascii="Georgia" w:hAnsi="Georgia"/>
          <w:rtl w:val="0"/>
          <w:lang w:val="en-US"/>
        </w:rPr>
        <w:t>Venue</w:t>
      </w:r>
      <w:r>
        <w:rPr>
          <w:rFonts w:ascii="Georgia" w:hAnsi="Georgia"/>
          <w:rtl w:val="0"/>
          <w:lang w:val="fr-FR"/>
        </w:rPr>
        <w:t xml:space="preserve"> :</w:t>
      </w:r>
    </w:p>
    <w:p>
      <w:pPr>
        <w:pStyle w:val="Corps A"/>
        <w:rPr>
          <w:rFonts w:ascii="Georgia" w:cs="Georgia" w:hAnsi="Georgia" w:eastAsia="Georgia"/>
        </w:rPr>
      </w:pPr>
    </w:p>
    <w:p>
      <w:pPr>
        <w:pStyle w:val="Corps A"/>
        <w:rPr>
          <w:rFonts w:ascii="Georgia" w:cs="Georgia" w:hAnsi="Georgia" w:eastAsia="Georgia"/>
          <w:b w:val="1"/>
          <w:bCs w:val="1"/>
          <w:sz w:val="48"/>
          <w:szCs w:val="48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mages</w:t>
      </w:r>
    </w:p>
    <w:p>
      <w:pPr>
        <w:pStyle w:val="Corps A"/>
        <w:rPr>
          <w:rFonts w:ascii="Georgia" w:cs="Georgia" w:hAnsi="Georgia" w:eastAsia="Georgia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>html link to the photo gallery</w:t>
      </w:r>
      <w:r>
        <w:rPr>
          <w:rStyle w:val="Aucun"/>
          <w:rFonts w:ascii="Georgia" w:hAnsi="Georgia"/>
          <w:rtl w:val="0"/>
          <w:lang w:val="fr-FR"/>
        </w:rPr>
        <w:t xml:space="preserve"> :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>Password</w:t>
      </w:r>
      <w:r>
        <w:rPr>
          <w:rStyle w:val="Aucun"/>
          <w:rFonts w:ascii="Georgia" w:hAnsi="Georgia"/>
          <w:rtl w:val="0"/>
          <w:lang w:val="fr-FR"/>
        </w:rPr>
        <w:t xml:space="preserve"> :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>Pin to download</w:t>
      </w:r>
      <w:r>
        <w:rPr>
          <w:rStyle w:val="Aucun"/>
          <w:rFonts w:ascii="Georgia" w:hAnsi="Georgia"/>
          <w:rtl w:val="0"/>
          <w:lang w:val="fr-FR"/>
        </w:rPr>
        <w:t xml:space="preserve"> : 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>html link to the Video</w:t>
      </w:r>
      <w:r>
        <w:rPr>
          <w:rStyle w:val="Aucun"/>
          <w:rFonts w:ascii="Georgia" w:hAnsi="Georgia"/>
          <w:rtl w:val="0"/>
          <w:lang w:val="fr-FR"/>
        </w:rPr>
        <w:t xml:space="preserve"> :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Fonts w:ascii="Georgia" w:cs="Georgia" w:hAnsi="Georgia" w:eastAsia="Georgia"/>
        </w:rPr>
      </w:pPr>
    </w:p>
    <w:p>
      <w:pPr>
        <w:pStyle w:val="Corps A"/>
        <w:rPr>
          <w:rFonts w:ascii="Georgia" w:cs="Georgia" w:hAnsi="Georgia" w:eastAsia="Georgia"/>
          <w:b w:val="1"/>
          <w:bCs w:val="1"/>
          <w:sz w:val="48"/>
          <w:szCs w:val="48"/>
        </w:rPr>
      </w:pPr>
    </w:p>
    <w:p>
      <w:pPr>
        <w:pStyle w:val="Corps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 xml:space="preserve">The 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interview</w:t>
      </w:r>
    </w:p>
    <w:p>
      <w:pPr>
        <w:pStyle w:val="Corps A"/>
        <w:rPr>
          <w:rFonts w:ascii="Georgia" w:cs="Georgia" w:hAnsi="Georgia" w:eastAsia="Georgia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>The initial meeting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>The requests for the wedding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>The venue for the reception</w:t>
      </w:r>
      <w:r>
        <w:rPr>
          <w:rStyle w:val="Aucun"/>
          <w:rFonts w:ascii="Georgia" w:hAnsi="Georgia"/>
          <w:i w:val="1"/>
          <w:iCs w:val="1"/>
          <w:rtl w:val="0"/>
          <w:lang w:val="en-US"/>
        </w:rPr>
        <w:t xml:space="preserve"> (why did they chose this over another venue?)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 xml:space="preserve">Organisation of the wedding : </w:t>
      </w:r>
      <w:r>
        <w:rPr>
          <w:rStyle w:val="Aucun"/>
          <w:rFonts w:ascii="Georgia" w:hAnsi="Georgia"/>
          <w:i w:val="1"/>
          <w:iCs w:val="1"/>
          <w:rtl w:val="0"/>
          <w:lang w:val="en-US"/>
        </w:rPr>
        <w:t>When? Where? How?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i w:val="1"/>
          <w:i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en-US"/>
        </w:rPr>
        <w:t xml:space="preserve">Decoration for the wedding: </w:t>
      </w:r>
      <w:r>
        <w:rPr>
          <w:rStyle w:val="Aucun"/>
          <w:rFonts w:ascii="Georgia" w:hAnsi="Georgia"/>
          <w:i w:val="1"/>
          <w:iCs w:val="1"/>
          <w:rtl w:val="0"/>
          <w:lang w:val="en-US"/>
        </w:rPr>
        <w:t>Ambiance,</w:t>
      </w:r>
      <w:r>
        <w:rPr>
          <w:rStyle w:val="Aucun"/>
          <w:rFonts w:ascii="Georgia" w:hAnsi="Georgia"/>
          <w:b w:val="1"/>
          <w:bCs w:val="1"/>
          <w:rtl w:val="0"/>
          <w:lang w:val="en-US"/>
        </w:rPr>
        <w:t xml:space="preserve"> </w:t>
      </w:r>
      <w:r>
        <w:rPr>
          <w:rStyle w:val="Aucun"/>
          <w:rFonts w:ascii="Georgia" w:hAnsi="Georgia"/>
          <w:i w:val="1"/>
          <w:iCs w:val="1"/>
          <w:rtl w:val="0"/>
          <w:lang w:val="en-US"/>
        </w:rPr>
        <w:t>Colour palette stationary flowers etc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en-US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Choice of the wedding outfits</w:t>
      </w:r>
      <w:r>
        <w:rPr>
          <w:rStyle w:val="Aucun"/>
          <w:rFonts w:ascii="Georgia" w:hAnsi="Georgia"/>
          <w:b w:val="1"/>
          <w:bCs w:val="1"/>
          <w:rtl w:val="0"/>
          <w:lang w:val="en-US"/>
        </w:rPr>
        <w:t>:</w:t>
      </w:r>
    </w:p>
    <w:p>
      <w:pPr>
        <w:pStyle w:val="Corps A"/>
        <w:tabs>
          <w:tab w:val="right" w:pos="9020"/>
        </w:tabs>
        <w:rPr>
          <w:rStyle w:val="Aucun"/>
          <w:rFonts w:ascii="Arial Unicode MS" w:cs="Arial Unicode MS" w:hAnsi="Arial Unicode MS" w:eastAsia="Arial Unicode MS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Wedding Budget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i w:val="1"/>
          <w:iCs w:val="1"/>
          <w:lang w:val="fr-FR"/>
        </w:rPr>
      </w:pPr>
      <w:r>
        <w:rPr>
          <w:rStyle w:val="Aucun"/>
          <w:rFonts w:ascii="Georgia" w:hAnsi="Georgia"/>
          <w:i w:val="1"/>
          <w:iCs w:val="1"/>
          <w:rtl w:val="0"/>
          <w:lang w:val="fr-FR"/>
        </w:rPr>
        <w:t>An idea of the global budget for each guest (eg. 120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€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/pers)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Your most moving memory?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Your best choice in the organisation of the wedding?</w:t>
      </w: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Your advice to future couples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T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he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 xml:space="preserve"> 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addresses</w:t>
      </w:r>
    </w:p>
    <w:p>
      <w:pPr>
        <w:pStyle w:val="Par défaut"/>
        <w:spacing w:after="240" w:line="26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  <w:lang w:val="fr-FR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Indicate the name of each professional with a link to their website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Venue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Caterer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b w:val="1"/>
          <w:bCs w:val="1"/>
          <w:lang w:val="en-US"/>
        </w:rPr>
      </w:pPr>
      <w:r>
        <w:rPr>
          <w:rFonts w:ascii="Georgia" w:hAnsi="Georgia"/>
          <w:b w:val="1"/>
          <w:bCs w:val="1"/>
          <w:rtl w:val="0"/>
          <w:lang w:val="en-US"/>
        </w:rPr>
        <w:t xml:space="preserve">Brides outfit 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wedding dress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Shoes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Jewellery and accessories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Style w:val="Aucun"/>
          <w:rFonts w:ascii="Georgia" w:cs="Georgia" w:hAnsi="Georgia" w:eastAsia="Georgia"/>
          <w:b w:val="1"/>
          <w:bCs w:val="1"/>
          <w:u w:val="single"/>
          <w:lang w:val="en-US"/>
        </w:rPr>
      </w:pPr>
      <w:r>
        <w:rPr>
          <w:rFonts w:ascii="Georgia" w:hAnsi="Georgia"/>
          <w:b w:val="1"/>
          <w:bCs w:val="1"/>
          <w:rtl w:val="0"/>
          <w:lang w:val="en-US"/>
        </w:rPr>
        <w:t>Groom</w:t>
      </w:r>
      <w:r>
        <w:rPr>
          <w:rFonts w:ascii="Georgia" w:hAnsi="Georgia" w:hint="default"/>
          <w:b w:val="1"/>
          <w:bCs w:val="1"/>
          <w:rtl w:val="0"/>
          <w:lang w:val="en-US"/>
        </w:rPr>
        <w:t>’</w:t>
      </w:r>
      <w:r>
        <w:rPr>
          <w:rFonts w:ascii="Georgia" w:hAnsi="Georgia"/>
          <w:b w:val="1"/>
          <w:bCs w:val="1"/>
          <w:rtl w:val="0"/>
          <w:lang w:val="en-US"/>
        </w:rPr>
        <w:t>s outfit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Groom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suit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Shoes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Accessories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Hair and Make-up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Disc Jockey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Orchestra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Photographer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Videographer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Florist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Decoration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Announcements and Stationary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lang w:val="en-US"/>
        </w:rPr>
      </w:pPr>
      <w:r>
        <w:rPr>
          <w:rFonts w:ascii="Georgia" w:hAnsi="Georgia"/>
          <w:rtl w:val="0"/>
          <w:lang w:val="en-US"/>
        </w:rPr>
        <w:t>Organisation and Coordination</w:t>
      </w:r>
      <w:r>
        <w:rPr>
          <w:rFonts w:ascii="Georgia" w:hAnsi="Georgia"/>
          <w:rtl w:val="0"/>
          <w:lang w:val="fr-FR"/>
        </w:rPr>
        <w:t xml:space="preserve"> -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lang w:val="en-US"/>
        </w:rPr>
        <w:br w:type="page"/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rtl w:val="0"/>
          <w:lang w:val="en-US"/>
        </w:rPr>
        <w:t>SOCIAL MEDIA</w:t>
      </w:r>
    </w:p>
    <w:p>
      <w:pPr>
        <w:pStyle w:val="Corps A"/>
        <w:tabs>
          <w:tab w:val="right" w:pos="9020"/>
        </w:tabs>
        <w:rPr>
          <w:rFonts w:ascii="Georgia" w:cs="Georgia" w:hAnsi="Georgia" w:eastAsia="Georgia"/>
          <w:sz w:val="26"/>
          <w:szCs w:val="26"/>
          <w:lang w:val="en-US"/>
        </w:rPr>
      </w:pPr>
    </w:p>
    <w:p>
      <w:pPr>
        <w:pStyle w:val="Corps A"/>
        <w:tabs>
          <w:tab w:val="right" w:pos="9020"/>
        </w:tabs>
        <w:rPr>
          <w:rFonts w:ascii="Georgia" w:cs="Georgia" w:hAnsi="Georgia" w:eastAsia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rtl w:val="0"/>
          <w:lang w:val="en-US"/>
        </w:rPr>
        <w:t>Show separately each professional</w:t>
      </w:r>
      <w:r>
        <w:rPr>
          <w:rFonts w:ascii="Georgia" w:hAnsi="Georgia" w:hint="default"/>
          <w:sz w:val="26"/>
          <w:szCs w:val="26"/>
          <w:rtl w:val="0"/>
          <w:lang w:val="en-US"/>
        </w:rPr>
        <w:t>’</w:t>
      </w:r>
      <w:r>
        <w:rPr>
          <w:rFonts w:ascii="Georgia" w:hAnsi="Georgia"/>
          <w:sz w:val="26"/>
          <w:szCs w:val="26"/>
          <w:rtl w:val="0"/>
          <w:lang w:val="en-US"/>
        </w:rPr>
        <w:t>s identity @ (see below)</w:t>
      </w:r>
    </w:p>
    <w:p>
      <w:pPr>
        <w:pStyle w:val="Corps A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660431</wp:posOffset>
                </wp:positionH>
                <wp:positionV relativeFrom="line">
                  <wp:posOffset>321554</wp:posOffset>
                </wp:positionV>
                <wp:extent cx="4682279" cy="251515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2279" cy="2515158"/>
                          <a:chOff x="0" y="0"/>
                          <a:chExt cx="4682278" cy="2515157"/>
                        </a:xfrm>
                      </wpg:grpSpPr>
                      <wps:wsp>
                        <wps:cNvPr id="1073741827" name="Rectangle aux angles arrondis"/>
                        <wps:cNvSpPr/>
                        <wps:spPr>
                          <a:xfrm>
                            <a:off x="-1" y="0"/>
                            <a:ext cx="4682279" cy="2515158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BFBFBF">
                              <a:alpha val="57147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exemple…"/>
                        <wps:cNvSpPr txBox="1"/>
                        <wps:spPr>
                          <a:xfrm>
                            <a:off x="449421" y="143735"/>
                            <a:ext cx="3783436" cy="22276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spacing w:after="240" w:line="260" w:lineRule="atLeast"/>
                                <w:jc w:val="center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i w:val="1"/>
                                  <w:iCs w:val="1"/>
                                  <w:rtl w:val="0"/>
                                  <w:lang w:val="fr-FR"/>
                                </w:rPr>
                                <w:t>exemple</w:t>
                              </w:r>
                              <w:r>
                                <w:rPr>
                                  <w:rStyle w:val="Aucun"/>
                                  <w:rFonts w:ascii="Georgia" w:hAnsi="Georgia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 xml:space="preserve">Instagram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@leblogdemadamec @marionhweddings @lauredesagazan @lesdomainesdepatras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2.0pt;margin-top:25.3pt;width:368.7pt;height:198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4682279,2515158">
                <w10:wrap type="through" side="bothSides" anchorx="page"/>
                <v:roundrect id="_x0000_s1029" style="position:absolute;left:-1;top:0;width:4682279;height:2515158;" adj="1636">
                  <v:fill color="#BFBFBF" opacity="57.1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0" type="#_x0000_t202" style="position:absolute;left:449421;top:143735;width:3783435;height:22276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spacing w:after="240" w:line="260" w:lineRule="atLeast"/>
                          <w:jc w:val="center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i w:val="1"/>
                            <w:iCs w:val="1"/>
                            <w:rtl w:val="0"/>
                            <w:lang w:val="fr-FR"/>
                          </w:rPr>
                          <w:t>exemple</w:t>
                        </w:r>
                        <w:r>
                          <w:rPr>
                            <w:rStyle w:val="Aucun"/>
                            <w:rFonts w:ascii="Georgia" w:hAnsi="Georgia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b w:val="1"/>
                            <w:bCs w:val="1"/>
                            <w:rtl w:val="0"/>
                            <w:lang w:val="da-DK"/>
                          </w:rPr>
                          <w:t xml:space="preserve">Instagram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</w:pPr>
                        <w:r>
                          <w:rPr>
                            <w:rStyle w:val="Aucun"/>
                            <w:rFonts w:ascii="Georgia" w:hAnsi="Georgia"/>
                            <w:sz w:val="20"/>
                            <w:szCs w:val="20"/>
                            <w:rtl w:val="0"/>
                            <w:lang w:val="de-DE"/>
                          </w:rPr>
                          <w:t>@leblogdemadamec @marionhweddings @lauredesagazan @lesdomainesdepatras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ar défaut"/>
        <w:spacing w:after="240" w:line="260" w:lineRule="atLeast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 w:line="260" w:lineRule="atLeast"/>
      </w:pPr>
      <w:r>
        <w:rPr>
          <w:rStyle w:val="Aucun"/>
          <w:rFonts w:ascii="Georgia" w:hAnsi="Georgia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